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6632" w14:textId="77777777" w:rsidR="00357F81" w:rsidRPr="000848AB" w:rsidRDefault="00357F81" w:rsidP="00357F81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Louisiana Board of Examiners of Nursing Facility Administrators</w:t>
      </w:r>
    </w:p>
    <w:p w14:paraId="2ABC748A" w14:textId="77777777" w:rsidR="00357F81" w:rsidRPr="000848AB" w:rsidRDefault="00357F81" w:rsidP="00357F81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Quarterly Board Meeting</w:t>
      </w:r>
    </w:p>
    <w:p w14:paraId="1ACFACF3" w14:textId="7ACEDE83" w:rsidR="00357F81" w:rsidRPr="000848AB" w:rsidRDefault="00357F81" w:rsidP="00357F81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Wednesday</w:t>
      </w:r>
      <w:r w:rsidRPr="000848AB">
        <w:rPr>
          <w:b/>
          <w:bCs/>
          <w:kern w:val="0"/>
          <w14:ligatures w14:val="none"/>
        </w:rPr>
        <w:t xml:space="preserve">, </w:t>
      </w:r>
      <w:r>
        <w:rPr>
          <w:b/>
          <w:bCs/>
          <w:kern w:val="0"/>
          <w14:ligatures w14:val="none"/>
        </w:rPr>
        <w:t>May 14, 2025</w:t>
      </w:r>
    </w:p>
    <w:p w14:paraId="2C2A9F73" w14:textId="77777777" w:rsidR="00357F81" w:rsidRPr="000848AB" w:rsidRDefault="00357F81" w:rsidP="00357F81">
      <w:pPr>
        <w:pBdr>
          <w:bottom w:val="single" w:sz="12" w:space="1" w:color="auto"/>
        </w:pBdr>
        <w:tabs>
          <w:tab w:val="left" w:pos="6045"/>
        </w:tabs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12 Noon</w:t>
      </w:r>
    </w:p>
    <w:p w14:paraId="7A33C8F4" w14:textId="77777777" w:rsidR="00357F81" w:rsidRPr="000848AB" w:rsidRDefault="00357F81" w:rsidP="00357F81">
      <w:pPr>
        <w:pBdr>
          <w:bottom w:val="single" w:sz="12" w:space="1" w:color="auto"/>
        </w:pBdr>
        <w:tabs>
          <w:tab w:val="left" w:pos="6045"/>
        </w:tabs>
        <w:spacing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Drusilla Seafood</w:t>
      </w:r>
    </w:p>
    <w:p w14:paraId="2FB1321A" w14:textId="77777777" w:rsidR="00357F81" w:rsidRPr="000848AB" w:rsidRDefault="00357F81" w:rsidP="00357F81">
      <w:pPr>
        <w:pBdr>
          <w:bottom w:val="single" w:sz="12" w:space="1" w:color="auto"/>
        </w:pBdr>
        <w:tabs>
          <w:tab w:val="left" w:pos="6045"/>
        </w:tabs>
        <w:spacing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3482 Drusilla LN</w:t>
      </w:r>
    </w:p>
    <w:p w14:paraId="3BDBD3DB" w14:textId="77777777" w:rsidR="00357F81" w:rsidRPr="000848AB" w:rsidRDefault="00357F81" w:rsidP="00357F81">
      <w:pPr>
        <w:pBdr>
          <w:bottom w:val="single" w:sz="12" w:space="1" w:color="auto"/>
        </w:pBdr>
        <w:tabs>
          <w:tab w:val="left" w:pos="6045"/>
        </w:tabs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Baton Rouge, LA</w:t>
      </w:r>
    </w:p>
    <w:p w14:paraId="7B5B4C2D" w14:textId="77777777" w:rsidR="00357F81" w:rsidRPr="000848AB" w:rsidRDefault="00357F81" w:rsidP="00357F81">
      <w:pPr>
        <w:pBdr>
          <w:bottom w:val="single" w:sz="12" w:space="1" w:color="auto"/>
        </w:pBdr>
        <w:tabs>
          <w:tab w:val="left" w:pos="6045"/>
        </w:tabs>
        <w:spacing w:after="160" w:line="259" w:lineRule="auto"/>
        <w:ind w:left="0"/>
        <w:jc w:val="left"/>
        <w:rPr>
          <w:b/>
          <w:bCs/>
          <w:kern w:val="0"/>
          <w14:ligatures w14:val="none"/>
        </w:rPr>
      </w:pPr>
    </w:p>
    <w:p w14:paraId="78864F75" w14:textId="77777777" w:rsidR="00357F81" w:rsidRPr="000848AB" w:rsidRDefault="00357F81" w:rsidP="00357F81">
      <w:pPr>
        <w:spacing w:after="160" w:line="259" w:lineRule="auto"/>
        <w:ind w:left="0"/>
        <w:jc w:val="center"/>
        <w:rPr>
          <w:b/>
          <w:bCs/>
          <w:kern w:val="0"/>
          <w14:ligatures w14:val="none"/>
        </w:rPr>
      </w:pPr>
      <w:r w:rsidRPr="000848AB">
        <w:rPr>
          <w:b/>
          <w:bCs/>
          <w:kern w:val="0"/>
          <w14:ligatures w14:val="none"/>
        </w:rPr>
        <w:t>AGENDA</w:t>
      </w:r>
    </w:p>
    <w:p w14:paraId="53A3381C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Call to Order</w:t>
      </w:r>
    </w:p>
    <w:p w14:paraId="37AC66B6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Disposition of Agenda </w:t>
      </w:r>
    </w:p>
    <w:p w14:paraId="6BED141B" w14:textId="53607983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Disposition of Minutes</w:t>
      </w:r>
      <w:r>
        <w:rPr>
          <w:kern w:val="0"/>
          <w14:ligatures w14:val="none"/>
        </w:rPr>
        <w:t xml:space="preserve"> –</w:t>
      </w:r>
      <w:r w:rsidR="00861593">
        <w:rPr>
          <w:kern w:val="0"/>
          <w14:ligatures w14:val="none"/>
        </w:rPr>
        <w:t>February 14</w:t>
      </w:r>
      <w:r>
        <w:rPr>
          <w:kern w:val="0"/>
          <w14:ligatures w14:val="none"/>
        </w:rPr>
        <w:t>, 202</w:t>
      </w:r>
      <w:r w:rsidR="00861593">
        <w:rPr>
          <w:kern w:val="0"/>
          <w14:ligatures w14:val="none"/>
        </w:rPr>
        <w:t>5</w:t>
      </w:r>
    </w:p>
    <w:p w14:paraId="01292E4C" w14:textId="77777777" w:rsidR="00357F81" w:rsidRPr="005A740D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Public Comments</w:t>
      </w:r>
    </w:p>
    <w:p w14:paraId="23E1CF09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proofErr w:type="gramStart"/>
      <w:r w:rsidRPr="000848AB">
        <w:rPr>
          <w:kern w:val="0"/>
          <w14:ligatures w14:val="none"/>
        </w:rPr>
        <w:t>Executive Director Report</w:t>
      </w:r>
      <w:proofErr w:type="gramEnd"/>
      <w:r w:rsidRPr="000848AB">
        <w:rPr>
          <w:kern w:val="0"/>
          <w14:ligatures w14:val="none"/>
        </w:rPr>
        <w:t xml:space="preserve"> </w:t>
      </w:r>
    </w:p>
    <w:p w14:paraId="28D0534E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Finance Committee Report </w:t>
      </w:r>
    </w:p>
    <w:p w14:paraId="5B189DCE" w14:textId="01B10363" w:rsidR="00357F81" w:rsidRPr="001A254B" w:rsidRDefault="00357F81" w:rsidP="00357F81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>
        <w:rPr>
          <w:kern w:val="0"/>
          <w14:ligatures w14:val="none"/>
        </w:rPr>
        <w:t xml:space="preserve">Review of </w:t>
      </w:r>
      <w:r w:rsidR="008D1FEA">
        <w:rPr>
          <w:kern w:val="0"/>
          <w14:ligatures w14:val="none"/>
        </w:rPr>
        <w:t>Financial Report</w:t>
      </w:r>
    </w:p>
    <w:p w14:paraId="5A6ACE73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Education Committee Report</w:t>
      </w:r>
    </w:p>
    <w:p w14:paraId="4E7EF56E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 xml:space="preserve">Applications </w:t>
      </w:r>
    </w:p>
    <w:p w14:paraId="779A6D20" w14:textId="77777777" w:rsidR="00357F81" w:rsidRPr="000848AB" w:rsidRDefault="00357F81" w:rsidP="00357F81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Examinations</w:t>
      </w:r>
    </w:p>
    <w:p w14:paraId="7A59619A" w14:textId="77777777" w:rsidR="00357F81" w:rsidRPr="000848AB" w:rsidRDefault="00357F81" w:rsidP="00357F81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Waivers</w:t>
      </w:r>
    </w:p>
    <w:p w14:paraId="5202503F" w14:textId="77777777" w:rsidR="00357F81" w:rsidRPr="000848AB" w:rsidRDefault="00357F81" w:rsidP="00357F81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Reciprocity</w:t>
      </w:r>
    </w:p>
    <w:p w14:paraId="3DCD721B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LDH Administrators Referral</w:t>
      </w:r>
      <w:r>
        <w:rPr>
          <w:kern w:val="0"/>
          <w14:ligatures w14:val="none"/>
        </w:rPr>
        <w:t>s</w:t>
      </w:r>
    </w:p>
    <w:p w14:paraId="0D9F3AE5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Unfinished Business</w:t>
      </w:r>
    </w:p>
    <w:p w14:paraId="30A328CD" w14:textId="77777777" w:rsidR="00357F81" w:rsidRPr="005A740D" w:rsidRDefault="00357F81" w:rsidP="00357F81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Board Vacancy</w:t>
      </w:r>
    </w:p>
    <w:p w14:paraId="7E61107E" w14:textId="77777777" w:rsidR="00357F81" w:rsidRPr="000848AB" w:rsidRDefault="00357F81" w:rsidP="00357F81">
      <w:pPr>
        <w:numPr>
          <w:ilvl w:val="1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Annual Requirements:</w:t>
      </w:r>
    </w:p>
    <w:p w14:paraId="6CC2B1AC" w14:textId="77777777" w:rsidR="00357F81" w:rsidRPr="000848AB" w:rsidRDefault="00357F81" w:rsidP="00357F81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Tier 2.1 Financial disclosures (Due May 15</w:t>
      </w:r>
      <w:r w:rsidRPr="000848AB">
        <w:rPr>
          <w:kern w:val="0"/>
          <w:vertAlign w:val="superscript"/>
          <w14:ligatures w14:val="none"/>
        </w:rPr>
        <w:t xml:space="preserve">th </w:t>
      </w:r>
      <w:r w:rsidRPr="000848AB">
        <w:rPr>
          <w:kern w:val="0"/>
          <w14:ligatures w14:val="none"/>
        </w:rPr>
        <w:t>each year).</w:t>
      </w:r>
    </w:p>
    <w:p w14:paraId="04271617" w14:textId="77777777" w:rsidR="00357F81" w:rsidRPr="000848AB" w:rsidRDefault="00357F81" w:rsidP="00357F81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Ethics training (</w:t>
      </w:r>
      <w:hyperlink r:id="rId5" w:history="1">
        <w:r w:rsidRPr="000848AB">
          <w:rPr>
            <w:color w:val="467886" w:themeColor="hyperlink"/>
            <w:kern w:val="0"/>
            <w:u w:val="single"/>
            <w14:ligatures w14:val="none"/>
          </w:rPr>
          <w:t>www.ethics.la.gov</w:t>
        </w:r>
      </w:hyperlink>
      <w:r w:rsidRPr="000848AB">
        <w:rPr>
          <w:kern w:val="0"/>
          <w14:ligatures w14:val="none"/>
        </w:rPr>
        <w:t>) (Due December 3</w:t>
      </w:r>
      <w:r>
        <w:rPr>
          <w:kern w:val="0"/>
          <w14:ligatures w14:val="none"/>
        </w:rPr>
        <w:t>1, 2025</w:t>
      </w:r>
      <w:r w:rsidRPr="000848AB">
        <w:rPr>
          <w:kern w:val="0"/>
          <w14:ligatures w14:val="none"/>
        </w:rPr>
        <w:t>)</w:t>
      </w:r>
    </w:p>
    <w:p w14:paraId="6A87148B" w14:textId="77777777" w:rsidR="00357F81" w:rsidRPr="000848AB" w:rsidRDefault="00357F81" w:rsidP="00357F81">
      <w:pPr>
        <w:numPr>
          <w:ilvl w:val="2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Sexual Harassment prevention training (Due December 3</w:t>
      </w:r>
      <w:r>
        <w:rPr>
          <w:kern w:val="0"/>
          <w14:ligatures w14:val="none"/>
        </w:rPr>
        <w:t>1, 2025</w:t>
      </w:r>
      <w:r w:rsidRPr="000848AB">
        <w:rPr>
          <w:kern w:val="0"/>
          <w14:ligatures w14:val="none"/>
        </w:rPr>
        <w:t>)</w:t>
      </w:r>
    </w:p>
    <w:p w14:paraId="5B2C0E6F" w14:textId="77777777" w:rsidR="00357F81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New Business</w:t>
      </w:r>
    </w:p>
    <w:p w14:paraId="628E6D65" w14:textId="07C75A1B" w:rsidR="00357F81" w:rsidRPr="00B444D1" w:rsidRDefault="00357F81" w:rsidP="00B444D1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kern w:val="0"/>
          <w14:ligatures w14:val="none"/>
        </w:rPr>
      </w:pPr>
      <w:r w:rsidRPr="004871B4">
        <w:rPr>
          <w:kern w:val="0"/>
          <w14:ligatures w14:val="none"/>
        </w:rPr>
        <w:t xml:space="preserve"> Ethics training for Administrators</w:t>
      </w:r>
    </w:p>
    <w:p w14:paraId="0D07A352" w14:textId="77777777" w:rsidR="00357F81" w:rsidRPr="000848AB" w:rsidRDefault="00357F81" w:rsidP="00357F81">
      <w:pPr>
        <w:numPr>
          <w:ilvl w:val="0"/>
          <w:numId w:val="1"/>
        </w:numPr>
        <w:spacing w:after="160" w:line="259" w:lineRule="auto"/>
        <w:contextualSpacing/>
        <w:jc w:val="left"/>
        <w:rPr>
          <w:kern w:val="0"/>
          <w14:ligatures w14:val="none"/>
        </w:rPr>
      </w:pPr>
      <w:r w:rsidRPr="000848AB">
        <w:rPr>
          <w:kern w:val="0"/>
          <w14:ligatures w14:val="none"/>
        </w:rPr>
        <w:t>Adjournment</w:t>
      </w:r>
    </w:p>
    <w:p w14:paraId="79113C47" w14:textId="77777777" w:rsidR="00357F81" w:rsidRDefault="00357F81" w:rsidP="00357F81"/>
    <w:p w14:paraId="4ADCD1A8" w14:textId="77777777" w:rsidR="00CC159D" w:rsidRDefault="00CC159D"/>
    <w:sectPr w:rsidR="00CC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2A57"/>
    <w:multiLevelType w:val="hybridMultilevel"/>
    <w:tmpl w:val="ACDCE740"/>
    <w:lvl w:ilvl="0" w:tplc="35FA3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1"/>
    <w:rsid w:val="00357F81"/>
    <w:rsid w:val="003C710F"/>
    <w:rsid w:val="00861593"/>
    <w:rsid w:val="008D1FEA"/>
    <w:rsid w:val="00A916CB"/>
    <w:rsid w:val="00B444D1"/>
    <w:rsid w:val="00C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B081"/>
  <w15:chartTrackingRefBased/>
  <w15:docId w15:val="{3926A8CC-370B-4054-BDBB-244C3AE7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81"/>
  </w:style>
  <w:style w:type="paragraph" w:styleId="Heading1">
    <w:name w:val="heading 1"/>
    <w:basedOn w:val="Normal"/>
    <w:next w:val="Normal"/>
    <w:link w:val="Heading1Char"/>
    <w:uiPriority w:val="9"/>
    <w:qFormat/>
    <w:rsid w:val="00357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F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F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F81"/>
    <w:pPr>
      <w:numPr>
        <w:ilvl w:val="1"/>
      </w:numPr>
      <w:spacing w:after="160"/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hics.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E Townsend</dc:creator>
  <cp:keywords/>
  <dc:description/>
  <cp:lastModifiedBy>Joseph E Townsend</cp:lastModifiedBy>
  <cp:revision>4</cp:revision>
  <dcterms:created xsi:type="dcterms:W3CDTF">2025-04-08T13:56:00Z</dcterms:created>
  <dcterms:modified xsi:type="dcterms:W3CDTF">2025-04-14T14:28:00Z</dcterms:modified>
</cp:coreProperties>
</file>